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87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75"/>
        <w:gridCol w:w="2375"/>
        <w:gridCol w:w="2375"/>
        <w:gridCol w:w="2375"/>
        <w:gridCol w:w="2376"/>
      </w:tblGrid>
      <w:tr>
        <w:tblPrEx>
          <w:shd w:val="clear" w:color="auto" w:fill="bdc0bf"/>
        </w:tblPrEx>
        <w:trPr>
          <w:trHeight w:val="328" w:hRule="atLeast"/>
          <w:tblHeader/>
        </w:trPr>
        <w:tc>
          <w:tcPr>
            <w:tcW w:type="dxa" w:w="11876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485a8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Avenir Medium" w:hAnsi="Avenir Medium"/>
                <w:b w:val="0"/>
                <w:bCs w:val="0"/>
                <w:color w:val="fefefe"/>
                <w:sz w:val="24"/>
                <w:szCs w:val="24"/>
                <w:rtl w:val="0"/>
              </w:rPr>
              <w:t>Boy closet - Spring/Summer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7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Casual/play</w:t>
            </w:r>
          </w:p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Sunday Mass</w:t>
            </w:r>
          </w:p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Under stuff</w:t>
            </w:r>
          </w:p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Shoes</w:t>
            </w:r>
          </w:p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Accessories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75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(6) t-shirts</w:t>
            </w:r>
          </w:p>
        </w:tc>
        <w:tc>
          <w:tcPr>
            <w:tcW w:type="dxa" w:w="2375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(2) black pants</w:t>
            </w:r>
          </w:p>
        </w:tc>
        <w:tc>
          <w:tcPr>
            <w:tcW w:type="dxa" w:w="2375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(10) undies</w:t>
            </w:r>
          </w:p>
        </w:tc>
        <w:tc>
          <w:tcPr>
            <w:tcW w:type="dxa" w:w="2375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rPr>
                <w:rFonts w:ascii="Avenir Book" w:hAnsi="Avenir Book"/>
                <w:sz w:val="16"/>
                <w:szCs w:val="16"/>
                <w:lang w:val="en-US"/>
              </w:rPr>
            </w:pPr>
            <w:r>
              <w:rPr>
                <w:rFonts w:ascii="Avenir Book" w:hAnsi="Avenir Book"/>
                <w:sz w:val="16"/>
                <w:szCs w:val="16"/>
                <w:rtl w:val="0"/>
                <w:lang w:val="en-US"/>
              </w:rPr>
              <w:t xml:space="preserve"> keen sandal</w:t>
            </w:r>
          </w:p>
        </w:tc>
        <w:tc>
          <w:tcPr>
            <w:tcW w:type="dxa" w:w="2375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hat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(6) shorts</w:t>
            </w:r>
          </w:p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khaki pant</w:t>
            </w:r>
          </w:p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(6) white undershirts</w:t>
            </w:r>
          </w:p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work boot</w:t>
            </w:r>
          </w:p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belt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(2) jeans/cargo pants</w:t>
            </w:r>
          </w:p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(2) polo shirts (weekday)</w:t>
            </w:r>
          </w:p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(10) everyday socks</w:t>
            </w:r>
          </w:p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church shoes - black loafer</w:t>
            </w:r>
          </w:p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work gloves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(2) swim-suits</w:t>
            </w:r>
          </w:p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(2) button down shirts (Sunday)</w:t>
            </w:r>
          </w:p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(3) black socks</w:t>
            </w:r>
          </w:p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(2) khaki socks</w:t>
            </w:r>
          </w:p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running shoe (optional)</w:t>
            </w:r>
          </w:p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tie</w:t>
            </w:r>
          </w:p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Heavy" w:hAnsi="Avenir Heavy"/>
                <w:sz w:val="16"/>
                <w:szCs w:val="16"/>
                <w:rtl w:val="0"/>
                <w:lang w:val="en-US"/>
              </w:rPr>
              <w:t xml:space="preserve">Teen check: </w:t>
            </w:r>
          </w:p>
          <w:p>
            <w:pPr>
              <w:pStyle w:val="Table Style 2"/>
              <w:numPr>
                <w:ilvl w:val="0"/>
                <w:numId w:val="2"/>
              </w:numPr>
              <w:rPr>
                <w:rFonts w:ascii="Avenir Book" w:hAnsi="Avenir Book"/>
                <w:sz w:val="16"/>
                <w:szCs w:val="16"/>
                <w:lang w:val="en-US"/>
              </w:rPr>
            </w:pPr>
            <w:r>
              <w:rPr>
                <w:rFonts w:ascii="Avenir Book" w:hAnsi="Avenir Book"/>
                <w:sz w:val="16"/>
                <w:szCs w:val="16"/>
                <w:rtl w:val="0"/>
                <w:lang w:val="en-US"/>
              </w:rPr>
              <w:t>hygiene</w:t>
            </w:r>
            <w:r>
              <w:rPr>
                <w:rFonts w:ascii="Avenir Book" w:hAnsi="Avenir Book"/>
                <w:sz w:val="16"/>
                <w:szCs w:val="16"/>
                <w:rtl w:val="0"/>
                <w:lang w:val="en-US"/>
              </w:rPr>
              <w:t xml:space="preserve"> needs</w:t>
            </w:r>
          </w:p>
          <w:p>
            <w:pPr>
              <w:pStyle w:val="Table Style 2"/>
              <w:numPr>
                <w:ilvl w:val="0"/>
                <w:numId w:val="2"/>
              </w:numPr>
              <w:rPr>
                <w:rFonts w:ascii="Avenir Book" w:hAnsi="Avenir Book"/>
                <w:sz w:val="16"/>
                <w:szCs w:val="16"/>
                <w:lang w:val="en-US"/>
              </w:rPr>
            </w:pPr>
            <w:r>
              <w:rPr>
                <w:rFonts w:ascii="Avenir Book" w:hAnsi="Avenir Book"/>
                <w:sz w:val="16"/>
                <w:szCs w:val="16"/>
                <w:rtl w:val="0"/>
                <w:lang w:val="en-US"/>
              </w:rPr>
              <w:t>shaving needs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(1) black jacket</w:t>
            </w:r>
          </w:p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  <w:rPr>
          <w:rFonts w:ascii="Trajan Pro 3" w:cs="Trajan Pro 3" w:hAnsi="Trajan Pro 3" w:eastAsia="Trajan Pro 3"/>
          <w:color w:val="ff2c21"/>
        </w:rPr>
      </w:pPr>
      <w:r>
        <w:rPr>
          <w:rFonts w:ascii="Trajan Pro 3" w:hAnsi="Trajan Pro 3"/>
          <w:color w:val="ff2c21"/>
          <w:rtl w:val="0"/>
          <w:lang w:val="en-US"/>
        </w:rPr>
        <w:t xml:space="preserve">Undershirt sleeves should </w:t>
      </w:r>
      <w:r>
        <w:rPr>
          <w:rFonts w:ascii="Trajan Pro 3" w:hAnsi="Trajan Pro 3"/>
          <w:b w:val="1"/>
          <w:bCs w:val="1"/>
          <w:color w:val="ff2c21"/>
          <w:rtl w:val="0"/>
          <w:lang w:val="en-US"/>
        </w:rPr>
        <w:t>NOT</w:t>
      </w:r>
      <w:r>
        <w:rPr>
          <w:rFonts w:ascii="Trajan Pro 3" w:hAnsi="Trajan Pro 3"/>
          <w:color w:val="ff2c21"/>
          <w:rtl w:val="0"/>
          <w:lang w:val="en-US"/>
        </w:rPr>
        <w:t xml:space="preserve"> stick out under shirts</w:t>
      </w:r>
    </w:p>
    <w:p>
      <w:pPr>
        <w:pStyle w:val="Body"/>
        <w:jc w:val="center"/>
        <w:rPr>
          <w:rFonts w:ascii="Trajan Pro 3" w:cs="Trajan Pro 3" w:hAnsi="Trajan Pro 3" w:eastAsia="Trajan Pro 3"/>
          <w:color w:val="ff2c21"/>
        </w:rPr>
      </w:pPr>
      <w:r>
        <w:rPr>
          <w:rFonts w:ascii="Trajan Pro 3" w:hAnsi="Trajan Pro 3"/>
          <w:b w:val="1"/>
          <w:bCs w:val="1"/>
          <w:color w:val="ff2c21"/>
          <w:rtl w:val="0"/>
          <w:lang w:val="en-US"/>
        </w:rPr>
        <w:t>No</w:t>
      </w:r>
      <w:r>
        <w:rPr>
          <w:rFonts w:ascii="Trajan Pro 3" w:hAnsi="Trajan Pro 3"/>
          <w:color w:val="ff2c21"/>
          <w:rtl w:val="0"/>
          <w:lang w:val="en-US"/>
        </w:rPr>
        <w:t xml:space="preserve"> holes, rips, stains in clothes!  </w:t>
      </w:r>
    </w:p>
    <w:p>
      <w:pPr>
        <w:pStyle w:val="Body"/>
        <w:jc w:val="center"/>
        <w:rPr>
          <w:rFonts w:ascii="Trajan Pro 3" w:cs="Trajan Pro 3" w:hAnsi="Trajan Pro 3" w:eastAsia="Trajan Pro 3"/>
          <w:color w:val="ff2c21"/>
        </w:rPr>
      </w:pPr>
      <w:r>
        <w:rPr>
          <w:rFonts w:ascii="Trajan Pro 3" w:hAnsi="Trajan Pro 3"/>
          <w:color w:val="ff2c21"/>
          <w:rtl w:val="0"/>
          <w:lang w:val="en-US"/>
        </w:rPr>
        <w:t>Pants touch tops of shoes - if they do not, they</w:t>
      </w:r>
      <w:r>
        <w:rPr>
          <w:rFonts w:ascii="Trajan Pro 3" w:hAnsi="Trajan Pro 3" w:hint="default"/>
          <w:color w:val="ff2c21"/>
          <w:rtl w:val="0"/>
          <w:lang w:val="en-US"/>
        </w:rPr>
        <w:t>’</w:t>
      </w:r>
      <w:r>
        <w:rPr>
          <w:rFonts w:ascii="Trajan Pro 3" w:hAnsi="Trajan Pro 3"/>
          <w:color w:val="ff2c21"/>
          <w:rtl w:val="0"/>
          <w:lang w:val="en-US"/>
        </w:rPr>
        <w:t>re too short - retire!</w:t>
      </w:r>
    </w:p>
    <w:p>
      <w:pPr>
        <w:pStyle w:val="Body"/>
        <w:jc w:val="center"/>
        <w:rPr>
          <w:rFonts w:ascii="Trajan Pro 3" w:cs="Trajan Pro 3" w:hAnsi="Trajan Pro 3" w:eastAsia="Trajan Pro 3"/>
          <w:color w:val="ff2c21"/>
        </w:rPr>
      </w:pPr>
      <w:r>
        <w:rPr>
          <w:rFonts w:ascii="Trajan Pro 3" w:hAnsi="Trajan Pro 3"/>
          <w:color w:val="ff2c21"/>
          <w:rtl w:val="0"/>
          <w:lang w:val="en-US"/>
        </w:rPr>
        <w:t xml:space="preserve">shoes fit well!  </w:t>
      </w:r>
      <w:r>
        <w:rPr>
          <w:rFonts w:ascii="Trajan Pro 3" w:hAnsi="Trajan Pro 3"/>
          <w:b w:val="1"/>
          <w:bCs w:val="1"/>
          <w:color w:val="ff2c21"/>
          <w:rtl w:val="0"/>
          <w:lang w:val="en-US"/>
        </w:rPr>
        <w:t>No</w:t>
      </w:r>
      <w:r>
        <w:rPr>
          <w:rFonts w:ascii="Trajan Pro 3" w:hAnsi="Trajan Pro 3"/>
          <w:color w:val="ff2c21"/>
          <w:rtl w:val="0"/>
          <w:lang w:val="en-US"/>
        </w:rPr>
        <w:t xml:space="preserve"> Ugly shoe scuffs - </w:t>
      </w:r>
      <w:r>
        <w:rPr>
          <w:rFonts w:ascii="Trajan Pro 3" w:hAnsi="Trajan Pro 3"/>
          <w:b w:val="1"/>
          <w:bCs w:val="1"/>
          <w:color w:val="ff2c21"/>
          <w:rtl w:val="0"/>
          <w:lang w:val="en-US"/>
        </w:rPr>
        <w:t>fix</w:t>
      </w:r>
      <w:r>
        <w:rPr>
          <w:rFonts w:ascii="Trajan Pro 3" w:hAnsi="Trajan Pro 3"/>
          <w:color w:val="ff2c21"/>
          <w:rtl w:val="0"/>
          <w:lang w:val="en-US"/>
        </w:rPr>
        <w:t xml:space="preserve"> with sharpie if possible!</w:t>
      </w:r>
    </w:p>
    <w:p>
      <w:pPr>
        <w:pStyle w:val="Body"/>
        <w:bidi w:val="0"/>
      </w:pPr>
    </w:p>
    <w:tbl>
      <w:tblPr>
        <w:tblW w:w="108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60"/>
        <w:gridCol w:w="2160"/>
        <w:gridCol w:w="2159"/>
        <w:gridCol w:w="2161"/>
        <w:gridCol w:w="2160"/>
      </w:tblGrid>
      <w:tr>
        <w:tblPrEx>
          <w:shd w:val="clear" w:color="auto" w:fill="bdc0bf"/>
        </w:tblPrEx>
        <w:trPr>
          <w:trHeight w:val="328" w:hRule="atLeast"/>
          <w:tblHeader/>
        </w:trPr>
        <w:tc>
          <w:tcPr>
            <w:tcW w:type="dxa" w:w="10800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485a8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Avenir Medium" w:hAnsi="Avenir Medium"/>
                <w:b w:val="0"/>
                <w:bCs w:val="0"/>
                <w:color w:val="fefefe"/>
                <w:sz w:val="24"/>
                <w:szCs w:val="24"/>
                <w:rtl w:val="0"/>
              </w:rPr>
              <w:t>Missing &amp; to be purchased - Spring/Summer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6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Casual/play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Sunday Mass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Under stuff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Shoes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Book" w:hAnsi="Avenir Book"/>
                <w:sz w:val="16"/>
                <w:szCs w:val="16"/>
                <w:rtl w:val="0"/>
              </w:rPr>
              <w:t>Accessories</w:t>
            </w:r>
          </w:p>
        </w:tc>
      </w:tr>
      <w:tr>
        <w:tblPrEx>
          <w:shd w:val="clear" w:color="auto" w:fill="auto"/>
        </w:tblPrEx>
        <w:trPr>
          <w:trHeight w:val="413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2160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5" w:hRule="atLeast"/>
        </w:trPr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5" w:hRule="atLeast"/>
        </w:trPr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5" w:hRule="atLeast"/>
        </w:trPr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5" w:hRule="atLeast"/>
        </w:trPr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107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95"/>
        <w:gridCol w:w="5395"/>
      </w:tblGrid>
      <w:tr>
        <w:tblPrEx>
          <w:shd w:val="clear" w:color="auto" w:fill="auto"/>
        </w:tblPrEx>
        <w:trPr>
          <w:trHeight w:val="1173" w:hRule="atLeast"/>
        </w:trPr>
        <w:tc>
          <w:tcPr>
            <w:tcW w:type="dxa" w:w="5395"/>
            <w:tcBorders>
              <w:top w:val="single" w:color="000000" w:sz="2" w:space="0" w:shadow="0" w:frame="0"/>
              <w:left w:val="single" w:color="424242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Trajan Pro 3" w:hAnsi="Trajan Pro 3"/>
                <w:sz w:val="16"/>
                <w:szCs w:val="16"/>
                <w:rtl w:val="0"/>
              </w:rPr>
              <w:t>Drawers &amp; Closet rearranged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</w:tc>
        <w:tc>
          <w:tcPr>
            <w:tcW w:type="dxa" w:w="53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Trajan Pro 3" w:cs="Trajan Pro 3" w:hAnsi="Trajan Pro 3" w:eastAsia="Trajan Pro 3"/>
                <w:sz w:val="16"/>
                <w:szCs w:val="16"/>
              </w:rPr>
            </w:pPr>
            <w:r>
              <w:rPr>
                <w:rFonts w:ascii="Trajan Pro 3" w:hAnsi="Trajan Pro 3"/>
                <w:sz w:val="16"/>
                <w:szCs w:val="16"/>
                <w:rtl w:val="0"/>
                <w:lang w:val="en-US"/>
              </w:rPr>
              <w:t>shower supplies &amp; Bathroom organization</w:t>
            </w:r>
          </w:p>
          <w:p>
            <w:pPr>
              <w:pStyle w:val="Table Style 2"/>
              <w:jc w:val="center"/>
            </w:pPr>
            <w:r>
              <w:rPr>
                <w:rFonts w:ascii="Trajan Pro 3" w:hAnsi="Trajan Pro 3"/>
                <w:sz w:val="12"/>
                <w:szCs w:val="12"/>
                <w:rtl w:val="0"/>
                <w:lang w:val="en-US"/>
              </w:rPr>
              <w:t>(shower system review)</w:t>
            </w:r>
          </w:p>
        </w:tc>
      </w:tr>
      <w:tr>
        <w:tblPrEx>
          <w:shd w:val="clear" w:color="auto" w:fill="auto"/>
        </w:tblPrEx>
        <w:trPr>
          <w:trHeight w:val="1373" w:hRule="atLeast"/>
        </w:trPr>
        <w:tc>
          <w:tcPr>
            <w:tcW w:type="dxa" w:w="5395"/>
            <w:tcBorders>
              <w:top w:val="single" w:color="000000" w:sz="2" w:space="0" w:shadow="0" w:frame="0"/>
              <w:left w:val="single" w:color="424242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Trajan Pro 3" w:cs="Trajan Pro 3" w:hAnsi="Trajan Pro 3" w:eastAsia="Trajan Pro 3"/>
                <w:color w:val="424242"/>
                <w:sz w:val="16"/>
                <w:szCs w:val="16"/>
              </w:rPr>
            </w:pPr>
            <w:r>
              <w:rPr>
                <w:rFonts w:ascii="Trajan Pro 3" w:hAnsi="Trajan Pro 3"/>
                <w:color w:val="424242"/>
                <w:sz w:val="16"/>
                <w:szCs w:val="16"/>
                <w:rtl w:val="0"/>
                <w:lang w:val="en-US"/>
              </w:rPr>
              <w:t>Review Chastity spreadsheet</w:t>
            </w:r>
          </w:p>
          <w:p>
            <w:pPr>
              <w:pStyle w:val="Table Style 2"/>
              <w:jc w:val="left"/>
              <w:rPr>
                <w:rFonts w:ascii="Trajan Pro 3" w:cs="Trajan Pro 3" w:hAnsi="Trajan Pro 3" w:eastAsia="Trajan Pro 3"/>
                <w:color w:val="424242"/>
                <w:sz w:val="16"/>
                <w:szCs w:val="16"/>
              </w:rPr>
            </w:pPr>
            <w:r>
              <w:rPr>
                <w:rFonts w:ascii="Trajan Pro 3" w:hAnsi="Trajan Pro 3"/>
                <w:color w:val="424242"/>
                <w:sz w:val="16"/>
                <w:szCs w:val="16"/>
                <w:rtl w:val="0"/>
                <w:lang w:val="en-US"/>
              </w:rPr>
              <w:t xml:space="preserve">    </w:t>
            </w:r>
            <w:r>
              <w:rPr>
                <w:rFonts w:ascii="Trajan Pro 3" w:hAnsi="Trajan Pro 3"/>
                <w:b w:val="1"/>
                <w:bCs w:val="1"/>
                <w:color w:val="424242"/>
                <w:sz w:val="16"/>
                <w:szCs w:val="16"/>
                <w:rtl w:val="0"/>
                <w:lang w:val="en-US"/>
              </w:rPr>
              <w:t>Review</w:t>
            </w:r>
            <w:r>
              <w:rPr>
                <w:rFonts w:ascii="Trajan Pro 3" w:hAnsi="Trajan Pro 3"/>
                <w:color w:val="424242"/>
                <w:sz w:val="16"/>
                <w:szCs w:val="16"/>
                <w:rtl w:val="0"/>
                <w:lang w:val="en-US"/>
              </w:rPr>
              <w:t xml:space="preserve">                                              </w:t>
            </w:r>
            <w:r>
              <w:rPr>
                <w:rFonts w:ascii="Trajan Pro 3" w:hAnsi="Trajan Pro 3"/>
                <w:b w:val="1"/>
                <w:bCs w:val="1"/>
                <w:color w:val="424242"/>
                <w:sz w:val="16"/>
                <w:szCs w:val="16"/>
                <w:rtl w:val="0"/>
                <w:lang w:val="en-US"/>
              </w:rPr>
              <w:t xml:space="preserve"> New concepts</w:t>
            </w:r>
          </w:p>
          <w:p>
            <w:pPr>
              <w:pStyle w:val="Table Style 2"/>
              <w:jc w:val="center"/>
              <w:rPr>
                <w:rFonts w:ascii="Trajan Pro 3" w:cs="Trajan Pro 3" w:hAnsi="Trajan Pro 3" w:eastAsia="Trajan Pro 3"/>
                <w:color w:val="424242"/>
                <w:sz w:val="16"/>
                <w:szCs w:val="16"/>
              </w:rPr>
            </w:pPr>
          </w:p>
          <w:p>
            <w:pPr>
              <w:pStyle w:val="Table Style 2"/>
              <w:jc w:val="center"/>
              <w:rPr>
                <w:rFonts w:ascii="Trajan Pro 3" w:cs="Trajan Pro 3" w:hAnsi="Trajan Pro 3" w:eastAsia="Trajan Pro 3"/>
                <w:color w:val="424242"/>
                <w:sz w:val="16"/>
                <w:szCs w:val="16"/>
              </w:rPr>
            </w:pPr>
          </w:p>
          <w:p>
            <w:pPr>
              <w:pStyle w:val="Table Style 2"/>
              <w:jc w:val="center"/>
              <w:rPr>
                <w:rFonts w:ascii="Trajan Pro 3" w:cs="Trajan Pro 3" w:hAnsi="Trajan Pro 3" w:eastAsia="Trajan Pro 3"/>
                <w:color w:val="424242"/>
                <w:sz w:val="16"/>
                <w:szCs w:val="16"/>
              </w:rPr>
            </w:pPr>
          </w:p>
          <w:p>
            <w:pPr>
              <w:pStyle w:val="Table Style 2"/>
              <w:jc w:val="center"/>
            </w:pPr>
            <w:r>
              <w:rPr>
                <w:rFonts w:ascii="Trajan Pro 3" w:cs="Trajan Pro 3" w:hAnsi="Trajan Pro 3" w:eastAsia="Trajan Pro 3"/>
                <w:color w:val="424242"/>
                <w:sz w:val="16"/>
                <w:szCs w:val="16"/>
              </w:rPr>
            </w:r>
          </w:p>
        </w:tc>
        <w:tc>
          <w:tcPr>
            <w:tcW w:type="dxa" w:w="53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Trajan Pro 3" w:cs="Trajan Pro 3" w:hAnsi="Trajan Pro 3" w:eastAsia="Trajan Pro 3"/>
                <w:sz w:val="16"/>
                <w:szCs w:val="16"/>
              </w:rPr>
            </w:pPr>
            <w:r>
              <w:rPr>
                <w:rFonts w:ascii="Trajan Pro 3" w:hAnsi="Trajan Pro 3"/>
                <w:sz w:val="16"/>
                <w:szCs w:val="16"/>
                <w:rtl w:val="0"/>
                <w:lang w:val="en-US"/>
              </w:rPr>
              <w:t>Laundry &amp; sorting system review</w:t>
            </w:r>
          </w:p>
          <w:p>
            <w:pPr>
              <w:pStyle w:val="Table Style 2"/>
              <w:jc w:val="center"/>
            </w:pPr>
            <w:r>
              <w:rPr>
                <w:rFonts w:ascii="Trajan Pro 3" w:hAnsi="Trajan Pro 3"/>
                <w:sz w:val="12"/>
                <w:szCs w:val="12"/>
                <w:rtl w:val="0"/>
                <w:lang w:val="en-US"/>
              </w:rPr>
              <w:t>(Include ironing lesson for Teens+)</w:t>
            </w:r>
          </w:p>
        </w:tc>
      </w:tr>
    </w:tbl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Medium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Trajan Pro 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(%1)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(%2)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(%3)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(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*"/>
      <w:lvlJc w:val="left"/>
      <w:pPr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6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85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3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5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